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5D" w:rsidRPr="005B625D" w:rsidRDefault="005B625D" w:rsidP="00D14583">
      <w:pPr>
        <w:rPr>
          <w:rFonts w:ascii="TH NiramitIT๙" w:eastAsia="Calibri" w:hAnsi="TH NiramitIT๙" w:cs="TH NiramitIT๙"/>
          <w:b/>
          <w:bCs/>
          <w:sz w:val="72"/>
          <w:szCs w:val="72"/>
        </w:rPr>
      </w:pPr>
      <w:r w:rsidRPr="005B625D">
        <w:rPr>
          <w:rFonts w:ascii="TH SarabunPSK" w:eastAsia="Calibri" w:hAnsi="TH SarabunPSK" w:cs="TH SarabunPSK"/>
          <w:noProof/>
          <w:sz w:val="50"/>
          <w:szCs w:val="50"/>
        </w:rPr>
        <w:drawing>
          <wp:anchor distT="0" distB="0" distL="114300" distR="114300" simplePos="0" relativeHeight="251663360" behindDoc="1" locked="0" layoutInCell="1" allowOverlap="1" wp14:anchorId="23391CF9" wp14:editId="611949B5">
            <wp:simplePos x="0" y="0"/>
            <wp:positionH relativeFrom="column">
              <wp:posOffset>2019779</wp:posOffset>
            </wp:positionH>
            <wp:positionV relativeFrom="paragraph">
              <wp:posOffset>9633</wp:posOffset>
            </wp:positionV>
            <wp:extent cx="2032240" cy="2790967"/>
            <wp:effectExtent l="0" t="0" r="635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40" cy="27909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25D" w:rsidRPr="005B625D" w:rsidRDefault="005B625D" w:rsidP="005B625D">
      <w:pPr>
        <w:jc w:val="center"/>
        <w:rPr>
          <w:rFonts w:ascii="TH NiramitIT๙" w:eastAsia="Calibri" w:hAnsi="TH NiramitIT๙" w:cs="TH NiramitIT๙"/>
          <w:b/>
          <w:bCs/>
          <w:sz w:val="72"/>
          <w:szCs w:val="72"/>
        </w:rPr>
      </w:pPr>
    </w:p>
    <w:p w:rsidR="00A544FD" w:rsidRPr="00211C01" w:rsidRDefault="00211C01" w:rsidP="00D14583">
      <w:pPr>
        <w:spacing w:before="720" w:after="120" w:line="240" w:lineRule="auto"/>
        <w:jc w:val="center"/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</w:pP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แผน</w:t>
      </w:r>
      <w:r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การ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ดำเนินงาน</w:t>
      </w:r>
    </w:p>
    <w:p w:rsidR="005B625D" w:rsidRPr="00211C01" w:rsidRDefault="00211C01" w:rsidP="005B625D">
      <w:pPr>
        <w:jc w:val="center"/>
        <w:rPr>
          <w:rFonts w:ascii="TH NiramitIT๙" w:eastAsia="Calibri" w:hAnsi="TH NiramitIT๙" w:cs="TH NiramitIT๙" w:hint="cs"/>
          <w:b/>
          <w:bCs/>
          <w:sz w:val="88"/>
          <w:szCs w:val="88"/>
          <w:cs/>
        </w:rPr>
      </w:pP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ประจำปีงบประมาณ พ</w:t>
      </w:r>
      <w:r w:rsidRPr="00211C01">
        <w:rPr>
          <w:rFonts w:ascii="TH SarabunPSK" w:eastAsia="Cordia New" w:hAnsi="TH SarabunPSK" w:cs="TH SarabunPSK"/>
          <w:b/>
          <w:bCs/>
          <w:sz w:val="88"/>
          <w:szCs w:val="88"/>
        </w:rPr>
        <w:t>.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ศ</w:t>
      </w:r>
      <w:r w:rsidRPr="00211C01">
        <w:rPr>
          <w:rFonts w:ascii="TH SarabunPSK" w:eastAsia="Cordia New" w:hAnsi="TH SarabunPSK" w:cs="TH SarabunPSK"/>
          <w:b/>
          <w:bCs/>
          <w:sz w:val="88"/>
          <w:szCs w:val="88"/>
        </w:rPr>
        <w:t xml:space="preserve">. 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๒๕๖</w:t>
      </w:r>
      <w:r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๑</w:t>
      </w:r>
    </w:p>
    <w:p w:rsidR="00211C01" w:rsidRPr="00B041A2" w:rsidRDefault="00211C01" w:rsidP="00B041A2">
      <w:pPr>
        <w:jc w:val="center"/>
        <w:rPr>
          <w:rFonts w:ascii="TH NiramitIT๙" w:eastAsia="Calibri" w:hAnsi="TH NiramitIT๙" w:cs="TH NiramitIT๙"/>
          <w:b/>
          <w:bCs/>
          <w:sz w:val="48"/>
          <w:szCs w:val="48"/>
          <w:cs/>
        </w:rPr>
      </w:pPr>
    </w:p>
    <w:p w:rsidR="005B625D" w:rsidRPr="005B625D" w:rsidRDefault="005B625D" w:rsidP="005B625D">
      <w:pPr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จัดทำโดย</w:t>
      </w:r>
    </w:p>
    <w:p w:rsidR="005B625D" w:rsidRPr="005B625D" w:rsidRDefault="005B625D" w:rsidP="005B625D">
      <w:pPr>
        <w:spacing w:after="0"/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สำนักปลัด องค์การบริหารส่วนตำบลกุดชุมแสง</w:t>
      </w:r>
    </w:p>
    <w:p w:rsidR="005B625D" w:rsidRPr="005B625D" w:rsidRDefault="005B625D" w:rsidP="005B625D">
      <w:pPr>
        <w:spacing w:after="0"/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อำเภอหนองบัวแดง  จังหวัดชัยภูมิ</w:t>
      </w:r>
    </w:p>
    <w:p w:rsidR="00687989" w:rsidRPr="00B92968" w:rsidRDefault="00687989" w:rsidP="005B62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B041A2" w:rsidRDefault="00B041A2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NiramitIT๙" w:eastAsia="Calibri" w:hAnsi="TH NiramitIT๙" w:cs="TH NiramitIT๙"/>
          <w:b/>
          <w:bCs/>
          <w:noProof/>
          <w:sz w:val="48"/>
          <w:szCs w:val="48"/>
        </w:rPr>
        <w:drawing>
          <wp:inline distT="0" distB="0" distL="0" distR="0" wp14:anchorId="639B616E" wp14:editId="5AF5B557">
            <wp:extent cx="4356338" cy="1785668"/>
            <wp:effectExtent l="0" t="0" r="6350" b="5080"/>
            <wp:docPr id="2" name="รูปภาพ 2" descr="C:\Users\HP\Desktop\pl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plan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267" cy="1785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989" w:rsidRDefault="00687989" w:rsidP="00B041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B041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687989" w:rsidRPr="00B92968" w:rsidSect="00211C01">
      <w:pgSz w:w="11906" w:h="16838" w:code="9"/>
      <w:pgMar w:top="130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B57"/>
    <w:multiLevelType w:val="hybridMultilevel"/>
    <w:tmpl w:val="C4FA3460"/>
    <w:lvl w:ilvl="0" w:tplc="B2863DC2">
      <w:start w:val="1"/>
      <w:numFmt w:val="thaiNumbers"/>
      <w:lvlText w:val="%1."/>
      <w:lvlJc w:val="left"/>
      <w:pPr>
        <w:ind w:left="1778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A404059"/>
    <w:multiLevelType w:val="hybridMultilevel"/>
    <w:tmpl w:val="FAFAD96E"/>
    <w:lvl w:ilvl="0" w:tplc="02523E72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AFD1D28"/>
    <w:multiLevelType w:val="hybridMultilevel"/>
    <w:tmpl w:val="406E17B0"/>
    <w:lvl w:ilvl="0" w:tplc="06E4D9F0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CF2240"/>
    <w:multiLevelType w:val="hybridMultilevel"/>
    <w:tmpl w:val="0804DF44"/>
    <w:lvl w:ilvl="0" w:tplc="1918114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D99"/>
    <w:multiLevelType w:val="hybridMultilevel"/>
    <w:tmpl w:val="24A2C698"/>
    <w:lvl w:ilvl="0" w:tplc="BE6834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89"/>
    <w:rsid w:val="00084F67"/>
    <w:rsid w:val="000B6F71"/>
    <w:rsid w:val="000D2C83"/>
    <w:rsid w:val="00100550"/>
    <w:rsid w:val="001008E5"/>
    <w:rsid w:val="00111BFE"/>
    <w:rsid w:val="001250F4"/>
    <w:rsid w:val="00182A47"/>
    <w:rsid w:val="001C182E"/>
    <w:rsid w:val="0020081F"/>
    <w:rsid w:val="00211C01"/>
    <w:rsid w:val="00233106"/>
    <w:rsid w:val="002429BE"/>
    <w:rsid w:val="00256837"/>
    <w:rsid w:val="00296DBE"/>
    <w:rsid w:val="002B76A6"/>
    <w:rsid w:val="002E4CE3"/>
    <w:rsid w:val="002F48FC"/>
    <w:rsid w:val="00321D97"/>
    <w:rsid w:val="0038551F"/>
    <w:rsid w:val="00454E67"/>
    <w:rsid w:val="004C1927"/>
    <w:rsid w:val="004F3CA3"/>
    <w:rsid w:val="005023B7"/>
    <w:rsid w:val="005106E4"/>
    <w:rsid w:val="00517E5B"/>
    <w:rsid w:val="00527818"/>
    <w:rsid w:val="005818AF"/>
    <w:rsid w:val="00582F3A"/>
    <w:rsid w:val="005A6618"/>
    <w:rsid w:val="005B625D"/>
    <w:rsid w:val="005C2052"/>
    <w:rsid w:val="005C4D4A"/>
    <w:rsid w:val="005E46F8"/>
    <w:rsid w:val="005F65F1"/>
    <w:rsid w:val="00604528"/>
    <w:rsid w:val="006437DF"/>
    <w:rsid w:val="0065067E"/>
    <w:rsid w:val="00687989"/>
    <w:rsid w:val="006920E4"/>
    <w:rsid w:val="006B4384"/>
    <w:rsid w:val="006B6A31"/>
    <w:rsid w:val="006C0A60"/>
    <w:rsid w:val="006D47D8"/>
    <w:rsid w:val="006E5A2F"/>
    <w:rsid w:val="007843E6"/>
    <w:rsid w:val="007D7247"/>
    <w:rsid w:val="007E55C5"/>
    <w:rsid w:val="00810C1D"/>
    <w:rsid w:val="00865523"/>
    <w:rsid w:val="0087521B"/>
    <w:rsid w:val="00880D16"/>
    <w:rsid w:val="00895B17"/>
    <w:rsid w:val="008A7638"/>
    <w:rsid w:val="008B5537"/>
    <w:rsid w:val="008D37D3"/>
    <w:rsid w:val="008F6542"/>
    <w:rsid w:val="00937444"/>
    <w:rsid w:val="009C78A1"/>
    <w:rsid w:val="009D1C4F"/>
    <w:rsid w:val="009D31B3"/>
    <w:rsid w:val="009E6B9C"/>
    <w:rsid w:val="009F3684"/>
    <w:rsid w:val="00A003BF"/>
    <w:rsid w:val="00A041C9"/>
    <w:rsid w:val="00A544FD"/>
    <w:rsid w:val="00A550C1"/>
    <w:rsid w:val="00A72D60"/>
    <w:rsid w:val="00A75511"/>
    <w:rsid w:val="00A9164E"/>
    <w:rsid w:val="00A92D6C"/>
    <w:rsid w:val="00A96C62"/>
    <w:rsid w:val="00AA6505"/>
    <w:rsid w:val="00AB375D"/>
    <w:rsid w:val="00AD6435"/>
    <w:rsid w:val="00B041A2"/>
    <w:rsid w:val="00B4282F"/>
    <w:rsid w:val="00B503A0"/>
    <w:rsid w:val="00B57AE2"/>
    <w:rsid w:val="00B744B9"/>
    <w:rsid w:val="00B829F2"/>
    <w:rsid w:val="00B93C62"/>
    <w:rsid w:val="00B941DA"/>
    <w:rsid w:val="00BB4683"/>
    <w:rsid w:val="00BE6AD9"/>
    <w:rsid w:val="00BF1A92"/>
    <w:rsid w:val="00C0374C"/>
    <w:rsid w:val="00C11846"/>
    <w:rsid w:val="00C21D6B"/>
    <w:rsid w:val="00C2486C"/>
    <w:rsid w:val="00C359D9"/>
    <w:rsid w:val="00CB050A"/>
    <w:rsid w:val="00D01D3D"/>
    <w:rsid w:val="00D03016"/>
    <w:rsid w:val="00D048C3"/>
    <w:rsid w:val="00D14583"/>
    <w:rsid w:val="00D25F92"/>
    <w:rsid w:val="00D32CD2"/>
    <w:rsid w:val="00D40674"/>
    <w:rsid w:val="00D615E2"/>
    <w:rsid w:val="00D732CD"/>
    <w:rsid w:val="00DF526C"/>
    <w:rsid w:val="00E02044"/>
    <w:rsid w:val="00E04515"/>
    <w:rsid w:val="00E279E2"/>
    <w:rsid w:val="00E339BC"/>
    <w:rsid w:val="00E4239F"/>
    <w:rsid w:val="00E52E90"/>
    <w:rsid w:val="00EC6604"/>
    <w:rsid w:val="00EF17B4"/>
    <w:rsid w:val="00F027BC"/>
    <w:rsid w:val="00F66992"/>
    <w:rsid w:val="00F724AD"/>
    <w:rsid w:val="00F81645"/>
    <w:rsid w:val="00F838A1"/>
    <w:rsid w:val="00FD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4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041A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4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041A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86AD3-4153-450C-B72D-39BAC251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ABT</dc:creator>
  <cp:lastModifiedBy>HP</cp:lastModifiedBy>
  <cp:revision>151</cp:revision>
  <cp:lastPrinted>2017-10-16T10:02:00Z</cp:lastPrinted>
  <dcterms:created xsi:type="dcterms:W3CDTF">2017-09-19T06:09:00Z</dcterms:created>
  <dcterms:modified xsi:type="dcterms:W3CDTF">2017-10-16T10:02:00Z</dcterms:modified>
</cp:coreProperties>
</file>